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D1B5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rPr>
          <w:rFonts w:ascii="Castellar" w:hAnsi="Castellar"/>
          <w:bCs/>
          <w:i/>
          <w:sz w:val="40"/>
          <w:szCs w:val="40"/>
        </w:rPr>
      </w:pPr>
      <w:r w:rsidRPr="007E51F0">
        <w:rPr>
          <w:rFonts w:ascii="Castellar" w:hAnsi="Castellar"/>
          <w:bCs/>
          <w:i/>
          <w:sz w:val="40"/>
          <w:szCs w:val="40"/>
        </w:rPr>
        <w:t xml:space="preserve">  </w:t>
      </w:r>
    </w:p>
    <w:p w14:paraId="741BCEEA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</w:pPr>
    </w:p>
    <w:p w14:paraId="69DDCFC2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</w:pPr>
    </w:p>
    <w:p w14:paraId="7D7833D8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i/>
          <w:sz w:val="36"/>
          <w:szCs w:val="36"/>
        </w:rPr>
      </w:pPr>
      <w:r>
        <w:rPr>
          <w:bCs/>
          <w:i/>
          <w:sz w:val="36"/>
          <w:szCs w:val="36"/>
        </w:rPr>
        <w:t>ОТЧЕТ</w:t>
      </w:r>
      <w:r w:rsidRPr="007E51F0">
        <w:rPr>
          <w:bCs/>
          <w:i/>
          <w:sz w:val="36"/>
          <w:szCs w:val="36"/>
        </w:rPr>
        <w:t xml:space="preserve"> НА </w:t>
      </w:r>
      <w:r w:rsidRPr="007E51F0">
        <w:rPr>
          <w:i/>
          <w:sz w:val="36"/>
          <w:szCs w:val="36"/>
        </w:rPr>
        <w:t>НАРОДНО ЧИТАЛИЩЕ</w:t>
      </w:r>
    </w:p>
    <w:p w14:paraId="0769D4AB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sz w:val="36"/>
          <w:szCs w:val="36"/>
        </w:rPr>
      </w:pPr>
    </w:p>
    <w:p w14:paraId="02104684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sz w:val="36"/>
          <w:szCs w:val="36"/>
        </w:rPr>
      </w:pPr>
    </w:p>
    <w:p w14:paraId="456DF7BD" w14:textId="77777777" w:rsidR="00BC548D" w:rsidRPr="007E51F0" w:rsidRDefault="00BC548D" w:rsidP="0074308B">
      <w:pPr>
        <w:framePr w:w="10688" w:h="4746" w:hRule="exact" w:hSpace="141" w:wrap="around" w:vAnchor="page" w:hAnchor="page" w:x="461" w:y="1266"/>
        <w:jc w:val="center"/>
        <w:rPr>
          <w:sz w:val="36"/>
          <w:szCs w:val="36"/>
        </w:rPr>
      </w:pPr>
    </w:p>
    <w:p w14:paraId="26C5F9F0" w14:textId="5260BA5C" w:rsidR="00BC548D" w:rsidRPr="007E51F0" w:rsidRDefault="0086194A" w:rsidP="0074308B">
      <w:pPr>
        <w:framePr w:w="10688" w:h="4746" w:hRule="exact" w:hSpace="141" w:wrap="around" w:vAnchor="page" w:hAnchor="page" w:x="461" w:y="1266"/>
        <w:jc w:val="center"/>
        <w:rPr>
          <w:bCs/>
          <w:sz w:val="36"/>
          <w:szCs w:val="36"/>
          <w:lang w:val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92EBCAB" wp14:editId="0141BF9E">
                <wp:extent cx="6464300" cy="1717675"/>
                <wp:effectExtent l="0" t="0" r="3810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4300" cy="1717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139C9" w14:textId="77777777" w:rsidR="0086194A" w:rsidRDefault="0086194A" w:rsidP="0086194A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"Развитие-2008"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2EBCA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509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j67QEAALYDAAAOAAAAZHJzL2Uyb0RvYy54bWysU01v2zAMvQ/YfxB0X2x3bToY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025139C9" w14:textId="77777777" w:rsidR="0086194A" w:rsidRDefault="0086194A" w:rsidP="0086194A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"Развитие-2008"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225D" w14:textId="77777777" w:rsidR="00BC548D" w:rsidRDefault="00BC548D" w:rsidP="00BC548D">
      <w:pPr>
        <w:pStyle w:val="1"/>
      </w:pPr>
      <w:r w:rsidRPr="000550F5">
        <w:t xml:space="preserve">                                   </w:t>
      </w:r>
    </w:p>
    <w:p w14:paraId="16BD09C7" w14:textId="77777777" w:rsidR="00CE6155" w:rsidRPr="00833931" w:rsidRDefault="00833931" w:rsidP="00CE6155">
      <w:pPr>
        <w:jc w:val="center"/>
        <w:rPr>
          <w:rFonts w:ascii="Batang" w:eastAsia="Batang" w:hAnsi="Batang"/>
          <w:b/>
          <w:bCs/>
          <w:i/>
          <w:sz w:val="32"/>
          <w:szCs w:val="32"/>
          <w:lang w:val="en-US"/>
        </w:rPr>
      </w:pPr>
      <w:r>
        <w:rPr>
          <w:rFonts w:ascii="Batang" w:eastAsia="Batang" w:hAnsi="Batang"/>
          <w:b/>
          <w:bCs/>
          <w:i/>
          <w:sz w:val="32"/>
          <w:szCs w:val="32"/>
        </w:rPr>
        <w:t>с.Борие, общ.</w:t>
      </w:r>
      <w:r w:rsidR="00CE6155" w:rsidRPr="00833931">
        <w:rPr>
          <w:rFonts w:ascii="Batang" w:eastAsia="Batang" w:hAnsi="Batang"/>
          <w:b/>
          <w:bCs/>
          <w:i/>
          <w:sz w:val="32"/>
          <w:szCs w:val="32"/>
        </w:rPr>
        <w:t>Рудозем</w:t>
      </w:r>
      <w:r w:rsidR="00CE6155" w:rsidRPr="00833931">
        <w:rPr>
          <w:rFonts w:ascii="Batang" w:eastAsia="Batang" w:hAnsi="Batang"/>
          <w:b/>
          <w:bCs/>
          <w:i/>
          <w:sz w:val="32"/>
          <w:szCs w:val="32"/>
          <w:lang w:val="ru-RU"/>
        </w:rPr>
        <w:t>,</w:t>
      </w:r>
      <w:r>
        <w:rPr>
          <w:rFonts w:ascii="Batang" w:eastAsia="Batang" w:hAnsi="Batang"/>
          <w:b/>
          <w:bCs/>
          <w:i/>
          <w:sz w:val="32"/>
          <w:szCs w:val="32"/>
          <w:lang w:val="ru-RU"/>
        </w:rPr>
        <w:t xml:space="preserve"> </w:t>
      </w:r>
      <w:r w:rsidR="00CE6155" w:rsidRPr="00833931">
        <w:rPr>
          <w:rFonts w:ascii="Batang" w:eastAsia="Batang" w:hAnsi="Batang"/>
          <w:b/>
          <w:bCs/>
          <w:i/>
          <w:sz w:val="32"/>
          <w:szCs w:val="32"/>
        </w:rPr>
        <w:t>обл.Смолян</w:t>
      </w:r>
    </w:p>
    <w:p w14:paraId="6D2CCF69" w14:textId="77777777" w:rsidR="00CE6155" w:rsidRPr="007E51F0" w:rsidRDefault="00CE6155" w:rsidP="00CE6155">
      <w:pPr>
        <w:jc w:val="center"/>
      </w:pPr>
    </w:p>
    <w:p w14:paraId="6B1DF138" w14:textId="77777777" w:rsidR="00BC548D" w:rsidRDefault="00BC548D" w:rsidP="00BC548D">
      <w:pPr>
        <w:pStyle w:val="1"/>
      </w:pPr>
    </w:p>
    <w:p w14:paraId="76BBD7C5" w14:textId="77777777" w:rsidR="00BC548D" w:rsidRDefault="00BC548D" w:rsidP="00BC548D">
      <w:pPr>
        <w:pStyle w:val="1"/>
      </w:pPr>
    </w:p>
    <w:p w14:paraId="1F518619" w14:textId="07AE5A55" w:rsidR="00BC548D" w:rsidRPr="00833931" w:rsidRDefault="00BC548D" w:rsidP="00BC548D">
      <w:pPr>
        <w:pStyle w:val="1"/>
        <w:rPr>
          <w:rFonts w:ascii="Batang" w:eastAsia="Batang" w:hAnsi="Batang"/>
          <w:sz w:val="96"/>
          <w:szCs w:val="96"/>
          <w:lang w:val="en-US"/>
        </w:rPr>
      </w:pPr>
      <w:r>
        <w:t xml:space="preserve">                                   </w:t>
      </w:r>
      <w:r w:rsidRPr="000550F5">
        <w:t xml:space="preserve"> </w:t>
      </w:r>
      <w:r>
        <w:t xml:space="preserve">   </w:t>
      </w:r>
      <w:r w:rsidRPr="00833931">
        <w:rPr>
          <w:rFonts w:ascii="Batang" w:eastAsia="Batang" w:hAnsi="Batang"/>
        </w:rPr>
        <w:t xml:space="preserve">за       </w:t>
      </w:r>
      <w:r w:rsidRPr="00833931">
        <w:rPr>
          <w:rFonts w:ascii="Batang" w:eastAsia="Batang" w:hAnsi="Batang"/>
          <w:sz w:val="96"/>
          <w:szCs w:val="96"/>
        </w:rPr>
        <w:t>20</w:t>
      </w:r>
      <w:r w:rsidR="0074308B">
        <w:rPr>
          <w:rFonts w:ascii="Batang" w:eastAsia="Batang" w:hAnsi="Batang"/>
          <w:sz w:val="96"/>
          <w:szCs w:val="96"/>
        </w:rPr>
        <w:t>2</w:t>
      </w:r>
      <w:r w:rsidR="00280F59">
        <w:rPr>
          <w:rFonts w:ascii="Batang" w:eastAsia="Batang" w:hAnsi="Batang"/>
          <w:sz w:val="96"/>
          <w:szCs w:val="96"/>
        </w:rPr>
        <w:t>1</w:t>
      </w:r>
      <w:r w:rsidRPr="00833931">
        <w:rPr>
          <w:rFonts w:ascii="Batang" w:eastAsia="Batang" w:hAnsi="Batang"/>
          <w:sz w:val="96"/>
          <w:szCs w:val="96"/>
        </w:rPr>
        <w:t>г.</w:t>
      </w:r>
    </w:p>
    <w:p w14:paraId="1592255B" w14:textId="77777777" w:rsidR="00BC548D" w:rsidRPr="007E51F0" w:rsidRDefault="00BC548D" w:rsidP="00BC548D">
      <w:pPr>
        <w:framePr w:hSpace="141" w:wrap="around" w:hAnchor="margin" w:x="500" w:y="-412"/>
        <w:jc w:val="center"/>
      </w:pPr>
    </w:p>
    <w:p w14:paraId="22AFD759" w14:textId="77777777" w:rsidR="00CD54FB" w:rsidRDefault="00CD54FB"/>
    <w:p w14:paraId="4EE52927" w14:textId="77777777" w:rsidR="00D27B20" w:rsidRDefault="00D27B20"/>
    <w:p w14:paraId="4868A35F" w14:textId="77777777" w:rsidR="00D27B20" w:rsidRDefault="00D27B20"/>
    <w:p w14:paraId="7150440F" w14:textId="77777777" w:rsidR="00D27B20" w:rsidRDefault="00D27B20"/>
    <w:p w14:paraId="2F4FD768" w14:textId="77777777" w:rsidR="00D27B20" w:rsidRDefault="00D27B20"/>
    <w:p w14:paraId="2507703F" w14:textId="77777777" w:rsidR="00D27B20" w:rsidRDefault="00D27B20"/>
    <w:p w14:paraId="2969F4F5" w14:textId="77777777" w:rsidR="00D27B20" w:rsidRDefault="00D27B20"/>
    <w:p w14:paraId="60E72D33" w14:textId="77777777" w:rsidR="00D27B20" w:rsidRDefault="00D27B20"/>
    <w:p w14:paraId="1FBDE156" w14:textId="77777777" w:rsidR="00D27B20" w:rsidRDefault="00D27B20"/>
    <w:p w14:paraId="527A519E" w14:textId="77777777" w:rsidR="00D27B20" w:rsidRDefault="00D27B20"/>
    <w:p w14:paraId="399A0F23" w14:textId="77777777" w:rsidR="00D27B20" w:rsidRDefault="00D27B20"/>
    <w:p w14:paraId="66438B67" w14:textId="77777777" w:rsidR="00D27B20" w:rsidRDefault="00D27B20"/>
    <w:p w14:paraId="4847D884" w14:textId="77777777" w:rsidR="00D27B20" w:rsidRDefault="00D27B20"/>
    <w:p w14:paraId="074A2197" w14:textId="77777777" w:rsidR="00D27B20" w:rsidRDefault="00D27B20"/>
    <w:p w14:paraId="41F744F8" w14:textId="77777777" w:rsidR="00D27B20" w:rsidRDefault="00D27B20"/>
    <w:p w14:paraId="461DB0E4" w14:textId="7A989E5A" w:rsidR="00D27B20" w:rsidRDefault="00D27B20"/>
    <w:p w14:paraId="4BFFDF3A" w14:textId="322389B7" w:rsidR="0074308B" w:rsidRDefault="0074308B"/>
    <w:p w14:paraId="1866FC90" w14:textId="41F3D3F0" w:rsidR="0074308B" w:rsidRDefault="0074308B"/>
    <w:p w14:paraId="42167DCC" w14:textId="73E4CC41" w:rsidR="0074308B" w:rsidRDefault="0074308B"/>
    <w:p w14:paraId="2B7CCEF4" w14:textId="77777777" w:rsidR="0074308B" w:rsidRDefault="0074308B"/>
    <w:p w14:paraId="7C17E9A6" w14:textId="77777777" w:rsidR="00D27B20" w:rsidRDefault="00D27B20"/>
    <w:p w14:paraId="3C6B88CE" w14:textId="77777777" w:rsidR="00D27B20" w:rsidRDefault="00D27B20"/>
    <w:p w14:paraId="3DAEDC46" w14:textId="7D1F0DA4" w:rsidR="00D53858" w:rsidRPr="00506123" w:rsidRDefault="00D27B20" w:rsidP="00684659">
      <w:pPr>
        <w:rPr>
          <w:rFonts w:ascii="Cambria" w:eastAsia="Batang" w:hAnsi="Cambria"/>
          <w:sz w:val="28"/>
          <w:szCs w:val="28"/>
          <w:shd w:val="clear" w:color="auto" w:fill="FFFFFF"/>
        </w:rPr>
      </w:pPr>
      <w:r w:rsidRPr="00506123">
        <w:rPr>
          <w:rFonts w:ascii="Cambria" w:hAnsi="Cambria"/>
          <w:sz w:val="28"/>
          <w:szCs w:val="28"/>
          <w:shd w:val="clear" w:color="auto" w:fill="FFFFFF"/>
        </w:rPr>
        <w:t xml:space="preserve">    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>Доклад за дейността на НЧ „Развитие-2008", с.</w:t>
      </w:r>
      <w:r w:rsidR="00304F32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>Борие е  разработен в съответствие с разпоредбите на чл. 26а, ал. 2 от Закона за народните читалища, културния календар и</w:t>
      </w:r>
      <w:r w:rsidR="00684659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реализираните проекти през 20</w:t>
      </w:r>
      <w:r w:rsidR="0074308B" w:rsidRPr="00506123">
        <w:rPr>
          <w:rFonts w:ascii="Cambria" w:eastAsia="Batang" w:hAnsi="Cambria"/>
          <w:sz w:val="28"/>
          <w:szCs w:val="28"/>
          <w:shd w:val="clear" w:color="auto" w:fill="FFFFFF"/>
        </w:rPr>
        <w:t>2</w:t>
      </w:r>
      <w:r w:rsidR="00C46460" w:rsidRPr="00506123">
        <w:rPr>
          <w:rFonts w:ascii="Cambria" w:eastAsia="Batang" w:hAnsi="Cambria"/>
          <w:sz w:val="28"/>
          <w:szCs w:val="28"/>
          <w:shd w:val="clear" w:color="auto" w:fill="FFFFFF"/>
        </w:rPr>
        <w:t>1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г.</w:t>
      </w:r>
      <w:r w:rsidRPr="00506123">
        <w:rPr>
          <w:rFonts w:ascii="Cambria" w:eastAsia="Batang" w:hAnsi="Cambria"/>
          <w:sz w:val="28"/>
          <w:szCs w:val="28"/>
        </w:rPr>
        <w:br/>
      </w:r>
      <w:r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 xml:space="preserve">1. Основни функции и задачи на </w:t>
      </w:r>
      <w:r w:rsidR="00092E0A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 xml:space="preserve">читалището </w:t>
      </w:r>
      <w:r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 xml:space="preserve"> са:</w:t>
      </w:r>
    </w:p>
    <w:p w14:paraId="3AB6CF61" w14:textId="77777777" w:rsidR="00D53858" w:rsidRPr="00506123" w:rsidRDefault="00D53858" w:rsidP="00506123">
      <w:pPr>
        <w:pStyle w:val="a3"/>
        <w:numPr>
          <w:ilvl w:val="0"/>
          <w:numId w:val="12"/>
        </w:num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  <w:r w:rsidRPr="00506123">
        <w:rPr>
          <w:rFonts w:ascii="Cambria" w:eastAsiaTheme="minorHAnsi" w:hAnsi="Cambria" w:cstheme="minorBidi"/>
          <w:sz w:val="28"/>
          <w:szCs w:val="28"/>
          <w:lang w:eastAsia="en-US"/>
        </w:rPr>
        <w:t>да осъществява културен живот и приобщава потребителите към нововъведенията</w:t>
      </w:r>
    </w:p>
    <w:p w14:paraId="56F31D10" w14:textId="3410BB8A" w:rsidR="00304F32" w:rsidRPr="00506123" w:rsidRDefault="00D53858" w:rsidP="00506123">
      <w:pPr>
        <w:pStyle w:val="a3"/>
        <w:numPr>
          <w:ilvl w:val="0"/>
          <w:numId w:val="13"/>
        </w:num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  <w:r w:rsidRPr="00506123">
        <w:rPr>
          <w:rFonts w:ascii="Cambria" w:eastAsiaTheme="minorHAnsi" w:hAnsi="Cambria" w:cstheme="minorBidi"/>
          <w:sz w:val="28"/>
          <w:szCs w:val="28"/>
          <w:lang w:eastAsia="en-US"/>
        </w:rPr>
        <w:t>да работи за запазване на обичаите и традициите и утвърждаване на националното</w:t>
      </w:r>
      <w:r w:rsidR="00304F32" w:rsidRPr="00506123">
        <w:rPr>
          <w:rFonts w:ascii="Cambria" w:eastAsiaTheme="minorHAnsi" w:hAnsi="Cambria" w:cstheme="minorBidi"/>
          <w:sz w:val="28"/>
          <w:szCs w:val="28"/>
          <w:lang w:eastAsia="en-US"/>
        </w:rPr>
        <w:t xml:space="preserve"> </w:t>
      </w:r>
      <w:r w:rsidRPr="00506123">
        <w:rPr>
          <w:rFonts w:ascii="Cambria" w:eastAsiaTheme="minorHAnsi" w:hAnsi="Cambria" w:cstheme="minorBidi"/>
          <w:sz w:val="28"/>
          <w:szCs w:val="28"/>
          <w:lang w:eastAsia="en-US"/>
        </w:rPr>
        <w:t>самосъзнание.</w:t>
      </w:r>
    </w:p>
    <w:p w14:paraId="046C1849" w14:textId="52358EF4" w:rsidR="00D27B20" w:rsidRPr="00CF7B69" w:rsidRDefault="00CF7B69" w:rsidP="00CF7B69">
      <w:pPr>
        <w:spacing w:after="200" w:line="276" w:lineRule="auto"/>
        <w:rPr>
          <w:rFonts w:ascii="Cambria" w:eastAsiaTheme="minorHAnsi" w:hAnsi="Cambria" w:cstheme="minorBidi"/>
          <w:sz w:val="28"/>
          <w:szCs w:val="28"/>
          <w:lang w:eastAsia="en-US"/>
        </w:rPr>
      </w:pPr>
      <w:r>
        <w:rPr>
          <w:rFonts w:ascii="Cambria" w:eastAsia="Batang" w:hAnsi="Cambria"/>
          <w:b/>
          <w:bCs/>
          <w:sz w:val="28"/>
          <w:szCs w:val="28"/>
          <w:shd w:val="clear" w:color="auto" w:fill="FFFFFF"/>
          <w:lang w:val="en-US"/>
        </w:rPr>
        <w:t>2.</w:t>
      </w:r>
      <w:r w:rsidR="00D27B20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>Развитие на библиотечната дейност;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br/>
      </w:r>
      <w:r w:rsidR="001E69AB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B0630B" w:rsidRPr="00CF7B69"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-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Превръщане на читалището в информационен център;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1E69AB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B0630B" w:rsidRPr="00CF7B69"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-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Развитие и подпомагане на любителското художествено творчество;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>
        <w:rPr>
          <w:rFonts w:ascii="Cambria" w:eastAsia="Batang" w:hAnsi="Cambria"/>
          <w:b/>
          <w:bCs/>
          <w:sz w:val="28"/>
          <w:szCs w:val="28"/>
          <w:shd w:val="clear" w:color="auto" w:fill="FFFFFF"/>
          <w:lang w:val="en-US"/>
        </w:rPr>
        <w:t>3.</w:t>
      </w:r>
      <w:r w:rsidR="00D27B20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>Работа по проекти;</w:t>
      </w:r>
      <w:r w:rsidR="00D27B20" w:rsidRPr="00CF7B69">
        <w:rPr>
          <w:rFonts w:ascii="Cambria" w:eastAsia="Batang" w:hAnsi="Cambria"/>
          <w:b/>
          <w:bCs/>
          <w:sz w:val="28"/>
          <w:szCs w:val="28"/>
        </w:rPr>
        <w:br/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Партниране с местното самоуправление </w:t>
      </w:r>
      <w:r w:rsidR="008E3E57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и читалища 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за развитието на културните процеси.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>
        <w:rPr>
          <w:rFonts w:ascii="Cambria" w:eastAsia="Batang" w:hAnsi="Cambria"/>
          <w:b/>
          <w:bCs/>
          <w:sz w:val="28"/>
          <w:szCs w:val="28"/>
          <w:shd w:val="clear" w:color="auto" w:fill="FFFFFF"/>
          <w:lang w:val="en-US"/>
        </w:rPr>
        <w:t>4.</w:t>
      </w:r>
      <w:r w:rsidR="00D27B20" w:rsidRPr="00CF7B69">
        <w:rPr>
          <w:rFonts w:ascii="Cambria" w:eastAsia="Batang" w:hAnsi="Cambria"/>
          <w:b/>
          <w:bCs/>
          <w:sz w:val="28"/>
          <w:szCs w:val="28"/>
          <w:shd w:val="clear" w:color="auto" w:fill="FFFFFF"/>
        </w:rPr>
        <w:t>Приоритетни задачи за изминалия отчетен период бяха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: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684659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8118A5" w:rsidRPr="00CF7B69">
        <w:rPr>
          <w:rFonts w:ascii="Cambria" w:eastAsia="Batang" w:hAnsi="Cambria"/>
          <w:sz w:val="28"/>
          <w:szCs w:val="28"/>
          <w:shd w:val="clear" w:color="auto" w:fill="FFFFFF"/>
        </w:rPr>
        <w:t>-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Уреждане и поддържане на общодостъпн</w:t>
      </w:r>
      <w:r w:rsidR="00852964" w:rsidRPr="00CF7B69">
        <w:rPr>
          <w:rFonts w:ascii="Cambria" w:eastAsia="Batang" w:hAnsi="Cambria"/>
          <w:sz w:val="28"/>
          <w:szCs w:val="28"/>
          <w:shd w:val="clear" w:color="auto" w:fill="FFFFFF"/>
        </w:rPr>
        <w:t>а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библиотек</w:t>
      </w:r>
      <w:r w:rsidR="00852964" w:rsidRPr="00CF7B69">
        <w:rPr>
          <w:rFonts w:ascii="Cambria" w:eastAsia="Batang" w:hAnsi="Cambria"/>
          <w:sz w:val="28"/>
          <w:szCs w:val="28"/>
          <w:shd w:val="clear" w:color="auto" w:fill="FFFFFF"/>
        </w:rPr>
        <w:t>а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>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684659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 </w:t>
      </w:r>
      <w:r w:rsidR="008118A5" w:rsidRPr="00CF7B69">
        <w:rPr>
          <w:rFonts w:ascii="Cambria" w:eastAsia="Batang" w:hAnsi="Cambria"/>
          <w:sz w:val="28"/>
          <w:szCs w:val="28"/>
          <w:shd w:val="clear" w:color="auto" w:fill="FFFFFF"/>
        </w:rPr>
        <w:t>-</w:t>
      </w:r>
      <w:r w:rsidR="004D7C4E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Работа по </w:t>
      </w:r>
      <w:r w:rsidR="00D27B20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концерти, фестивали;</w:t>
      </w:r>
      <w:r w:rsidR="00D27B20" w:rsidRPr="00CF7B69">
        <w:rPr>
          <w:rFonts w:ascii="Cambria" w:eastAsia="Batang" w:hAnsi="Cambria"/>
          <w:sz w:val="28"/>
          <w:szCs w:val="28"/>
        </w:rPr>
        <w:br/>
      </w:r>
      <w:r w:rsidR="00684659" w:rsidRPr="00CF7B69">
        <w:rPr>
          <w:rFonts w:ascii="Cambria" w:eastAsia="Batang" w:hAnsi="Cambria"/>
          <w:sz w:val="28"/>
          <w:szCs w:val="28"/>
          <w:shd w:val="clear" w:color="auto" w:fill="FFFFFF"/>
        </w:rPr>
        <w:t xml:space="preserve">  </w:t>
      </w:r>
    </w:p>
    <w:p w14:paraId="41EC6D01" w14:textId="77777777" w:rsidR="00D27B20" w:rsidRPr="00506123" w:rsidRDefault="00D27B20">
      <w:pPr>
        <w:rPr>
          <w:rFonts w:ascii="Cambria" w:eastAsia="Batang" w:hAnsi="Cambria"/>
          <w:sz w:val="28"/>
          <w:szCs w:val="28"/>
        </w:rPr>
      </w:pPr>
    </w:p>
    <w:p w14:paraId="261E99F4" w14:textId="29120F22" w:rsidR="00D27B20" w:rsidRPr="00506123" w:rsidRDefault="00A5464E">
      <w:pPr>
        <w:rPr>
          <w:rFonts w:ascii="Cambria" w:eastAsia="Batang" w:hAnsi="Cambria"/>
          <w:b/>
          <w:bCs/>
          <w:sz w:val="28"/>
          <w:szCs w:val="28"/>
        </w:rPr>
      </w:pPr>
      <w:r w:rsidRPr="00506123">
        <w:rPr>
          <w:rFonts w:ascii="Cambria" w:eastAsia="Batang" w:hAnsi="Cambria"/>
          <w:b/>
          <w:bCs/>
          <w:sz w:val="28"/>
          <w:szCs w:val="28"/>
        </w:rPr>
        <w:t xml:space="preserve">             При провеждането на дейностите на читалището са спазени всички противоепидемични мерки и е съобразена с извънредната обстановка.</w:t>
      </w:r>
    </w:p>
    <w:p w14:paraId="34DB4E30" w14:textId="77777777" w:rsidR="00A47694" w:rsidRPr="00506123" w:rsidRDefault="00A47694">
      <w:pPr>
        <w:rPr>
          <w:rFonts w:ascii="Cambria" w:eastAsia="Batang" w:hAnsi="Cambria"/>
          <w:b/>
          <w:bCs/>
          <w:sz w:val="28"/>
          <w:szCs w:val="28"/>
        </w:rPr>
      </w:pPr>
    </w:p>
    <w:p w14:paraId="7F04F044" w14:textId="6F1FF5E4" w:rsidR="00D27B20" w:rsidRPr="00506123" w:rsidRDefault="00CF7B69">
      <w:pPr>
        <w:rPr>
          <w:rFonts w:ascii="Cambria" w:eastAsia="Batang" w:hAnsi="Cambria"/>
          <w:sz w:val="28"/>
          <w:szCs w:val="28"/>
          <w:shd w:val="clear" w:color="auto" w:fill="FFFFFF"/>
        </w:rPr>
      </w:pPr>
      <w:r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5</w:t>
      </w:r>
      <w:r w:rsidR="00153243" w:rsidRPr="00506123">
        <w:rPr>
          <w:rFonts w:ascii="Cambria" w:eastAsia="Batang" w:hAnsi="Cambria"/>
          <w:sz w:val="28"/>
          <w:szCs w:val="28"/>
          <w:shd w:val="clear" w:color="auto" w:fill="FFFFFF"/>
        </w:rPr>
        <w:t>. ДЕЙНОСТИ:</w:t>
      </w:r>
      <w:r w:rsidR="00153243" w:rsidRPr="00506123">
        <w:rPr>
          <w:rFonts w:ascii="Cambria" w:eastAsia="Batang" w:hAnsi="Cambria"/>
          <w:sz w:val="28"/>
          <w:szCs w:val="28"/>
        </w:rPr>
        <w:br/>
      </w:r>
      <w:r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5</w:t>
      </w:r>
      <w:r w:rsidR="00153243" w:rsidRPr="00506123">
        <w:rPr>
          <w:rFonts w:ascii="Cambria" w:eastAsia="Batang" w:hAnsi="Cambria"/>
          <w:sz w:val="28"/>
          <w:szCs w:val="28"/>
          <w:shd w:val="clear" w:color="auto" w:fill="FFFFFF"/>
        </w:rPr>
        <w:t>.1.   Библиотечна и информационна дейност</w:t>
      </w:r>
    </w:p>
    <w:p w14:paraId="7B825D9B" w14:textId="77777777" w:rsidR="00153243" w:rsidRPr="00506123" w:rsidRDefault="00153243">
      <w:pPr>
        <w:rPr>
          <w:rFonts w:ascii="Cambria" w:eastAsia="Batang" w:hAnsi="Cambria"/>
          <w:sz w:val="28"/>
          <w:szCs w:val="28"/>
        </w:rPr>
      </w:pPr>
    </w:p>
    <w:p w14:paraId="534DFBB8" w14:textId="1A5DB0C4" w:rsidR="00D27B20" w:rsidRPr="00506123" w:rsidRDefault="00CF7B69">
      <w:pPr>
        <w:rPr>
          <w:rFonts w:ascii="Cambria" w:eastAsia="Batang" w:hAnsi="Cambria"/>
          <w:sz w:val="28"/>
          <w:szCs w:val="28"/>
          <w:shd w:val="clear" w:color="auto" w:fill="FFFFFF"/>
        </w:rPr>
      </w:pPr>
      <w:r>
        <w:rPr>
          <w:rFonts w:ascii="Cambria" w:eastAsia="Batang" w:hAnsi="Cambria"/>
          <w:sz w:val="28"/>
          <w:szCs w:val="28"/>
          <w:shd w:val="clear" w:color="auto" w:fill="FFFFFF"/>
          <w:lang w:val="en-US"/>
        </w:rPr>
        <w:t>5</w:t>
      </w:r>
      <w:r w:rsidR="00153243" w:rsidRPr="00506123">
        <w:rPr>
          <w:rFonts w:ascii="Cambria" w:eastAsia="Batang" w:hAnsi="Cambria"/>
          <w:sz w:val="28"/>
          <w:szCs w:val="28"/>
          <w:shd w:val="clear" w:color="auto" w:fill="FFFFFF"/>
        </w:rPr>
        <w:t>.2. Художествено - творческа дейност на НЧ „Развитие-2008" </w:t>
      </w:r>
    </w:p>
    <w:p w14:paraId="71BE97C9" w14:textId="2D98C1FF" w:rsidR="00C12F2C" w:rsidRPr="00506123" w:rsidRDefault="00343C33">
      <w:pPr>
        <w:rPr>
          <w:rFonts w:ascii="Cambria" w:eastAsia="Batang" w:hAnsi="Cambria"/>
          <w:sz w:val="28"/>
          <w:szCs w:val="28"/>
          <w:shd w:val="clear" w:color="auto" w:fill="FFFFFF"/>
        </w:rPr>
      </w:pP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>През 20</w:t>
      </w:r>
      <w:r w:rsidR="0074308B" w:rsidRPr="00506123">
        <w:rPr>
          <w:rFonts w:ascii="Cambria" w:eastAsia="Batang" w:hAnsi="Cambria"/>
          <w:sz w:val="28"/>
          <w:szCs w:val="28"/>
          <w:shd w:val="clear" w:color="auto" w:fill="FFFFFF"/>
        </w:rPr>
        <w:t>2</w:t>
      </w:r>
      <w:r w:rsidR="00280F59" w:rsidRPr="00506123">
        <w:rPr>
          <w:rFonts w:ascii="Cambria" w:eastAsia="Batang" w:hAnsi="Cambria"/>
          <w:sz w:val="28"/>
          <w:szCs w:val="28"/>
          <w:shd w:val="clear" w:color="auto" w:fill="FFFFFF"/>
        </w:rPr>
        <w:t>1</w:t>
      </w:r>
      <w:r w:rsidR="008118A5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</w:t>
      </w:r>
      <w:r w:rsidR="00C12F2C" w:rsidRPr="00506123">
        <w:rPr>
          <w:rFonts w:ascii="Cambria" w:eastAsia="Batang" w:hAnsi="Cambria"/>
          <w:sz w:val="28"/>
          <w:szCs w:val="28"/>
          <w:shd w:val="clear" w:color="auto" w:fill="FFFFFF"/>
        </w:rPr>
        <w:t>година</w:t>
      </w:r>
      <w:r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в читалището продължават дейност</w:t>
      </w:r>
      <w:r w:rsidR="00C12F2C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</w:t>
      </w:r>
      <w:r w:rsidR="00D158CE" w:rsidRPr="00506123">
        <w:rPr>
          <w:rFonts w:ascii="Cambria" w:eastAsia="Batang" w:hAnsi="Cambria"/>
          <w:sz w:val="28"/>
          <w:szCs w:val="28"/>
          <w:shd w:val="clear" w:color="auto" w:fill="FFFFFF"/>
        </w:rPr>
        <w:t>два</w:t>
      </w:r>
      <w:r w:rsidR="00C12F2C" w:rsidRPr="00506123">
        <w:rPr>
          <w:rFonts w:ascii="Cambria" w:eastAsia="Batang" w:hAnsi="Cambria"/>
          <w:sz w:val="28"/>
          <w:szCs w:val="28"/>
          <w:shd w:val="clear" w:color="auto" w:fill="FFFFFF"/>
        </w:rPr>
        <w:t xml:space="preserve"> клуба по народни  танци.</w:t>
      </w:r>
    </w:p>
    <w:p w14:paraId="37D1E0F9" w14:textId="77777777" w:rsidR="00D27B20" w:rsidRPr="00506123" w:rsidRDefault="00D27B20">
      <w:pPr>
        <w:rPr>
          <w:rFonts w:ascii="Cambria" w:eastAsia="Batang" w:hAnsi="Cambria"/>
          <w:sz w:val="28"/>
          <w:szCs w:val="28"/>
        </w:rPr>
      </w:pPr>
    </w:p>
    <w:p w14:paraId="09B07A1D" w14:textId="1D6784DF" w:rsidR="008118A5" w:rsidRPr="00506123" w:rsidRDefault="00C12F2C" w:rsidP="004D7C4E">
      <w:pPr>
        <w:pStyle w:val="a3"/>
        <w:numPr>
          <w:ilvl w:val="0"/>
          <w:numId w:val="4"/>
        </w:numPr>
        <w:spacing w:line="0" w:lineRule="atLeast"/>
        <w:rPr>
          <w:rFonts w:ascii="Cambria" w:eastAsia="Batang" w:hAnsi="Cambria"/>
          <w:sz w:val="28"/>
          <w:szCs w:val="28"/>
          <w:lang w:val="en-US"/>
        </w:rPr>
      </w:pPr>
      <w:r w:rsidRPr="00506123">
        <w:rPr>
          <w:rFonts w:ascii="Cambria" w:eastAsia="Batang" w:hAnsi="Cambria"/>
          <w:sz w:val="28"/>
          <w:szCs w:val="28"/>
        </w:rPr>
        <w:t xml:space="preserve">Т.К. </w:t>
      </w:r>
      <w:r w:rsidR="008118A5" w:rsidRPr="00506123">
        <w:rPr>
          <w:rFonts w:ascii="Cambria" w:eastAsia="Batang" w:hAnsi="Cambria"/>
          <w:sz w:val="28"/>
          <w:szCs w:val="28"/>
        </w:rPr>
        <w:t>„</w:t>
      </w:r>
      <w:r w:rsidRPr="00506123">
        <w:rPr>
          <w:rFonts w:ascii="Cambria" w:eastAsia="Batang" w:hAnsi="Cambria"/>
          <w:sz w:val="28"/>
          <w:szCs w:val="28"/>
        </w:rPr>
        <w:t>Рипни</w:t>
      </w:r>
      <w:r w:rsidR="006E0313">
        <w:rPr>
          <w:rFonts w:ascii="Cambria" w:eastAsia="Batang" w:hAnsi="Cambria"/>
          <w:sz w:val="28"/>
          <w:szCs w:val="28"/>
          <w:lang w:val="en-US"/>
        </w:rPr>
        <w:t>,</w:t>
      </w:r>
      <w:r w:rsidRPr="00506123">
        <w:rPr>
          <w:rFonts w:ascii="Cambria" w:eastAsia="Batang" w:hAnsi="Cambria"/>
          <w:sz w:val="28"/>
          <w:szCs w:val="28"/>
        </w:rPr>
        <w:t xml:space="preserve"> Калинке</w:t>
      </w:r>
      <w:r w:rsidR="008118A5" w:rsidRPr="00506123">
        <w:rPr>
          <w:rFonts w:ascii="Cambria" w:eastAsia="Batang" w:hAnsi="Cambria"/>
          <w:sz w:val="28"/>
          <w:szCs w:val="28"/>
        </w:rPr>
        <w:t>“</w:t>
      </w:r>
    </w:p>
    <w:p w14:paraId="66D5E629" w14:textId="06DE55D7" w:rsidR="00D27B20" w:rsidRPr="00506123" w:rsidRDefault="00C12F2C" w:rsidP="00D158CE">
      <w:pPr>
        <w:pStyle w:val="a3"/>
        <w:numPr>
          <w:ilvl w:val="0"/>
          <w:numId w:val="4"/>
        </w:numPr>
        <w:spacing w:line="0" w:lineRule="atLeast"/>
        <w:rPr>
          <w:rFonts w:ascii="Cambria" w:eastAsia="Batang" w:hAnsi="Cambria"/>
          <w:sz w:val="28"/>
          <w:szCs w:val="28"/>
          <w:lang w:val="en-US"/>
        </w:rPr>
      </w:pPr>
      <w:r w:rsidRPr="00506123">
        <w:rPr>
          <w:rFonts w:ascii="Cambria" w:eastAsia="Batang" w:hAnsi="Cambria"/>
          <w:sz w:val="28"/>
          <w:szCs w:val="28"/>
        </w:rPr>
        <w:t>Т.К.</w:t>
      </w:r>
      <w:r w:rsidR="008118A5" w:rsidRPr="00506123">
        <w:rPr>
          <w:rFonts w:ascii="Cambria" w:eastAsia="Batang" w:hAnsi="Cambria"/>
          <w:sz w:val="28"/>
          <w:szCs w:val="28"/>
        </w:rPr>
        <w:t>„</w:t>
      </w:r>
      <w:r w:rsidRPr="00506123">
        <w:rPr>
          <w:rFonts w:ascii="Cambria" w:eastAsia="Batang" w:hAnsi="Cambria"/>
          <w:sz w:val="28"/>
          <w:szCs w:val="28"/>
        </w:rPr>
        <w:t>Луди –млади</w:t>
      </w:r>
      <w:r w:rsidR="008118A5" w:rsidRPr="00506123">
        <w:rPr>
          <w:rFonts w:ascii="Cambria" w:eastAsia="Batang" w:hAnsi="Cambria"/>
          <w:sz w:val="28"/>
          <w:szCs w:val="28"/>
        </w:rPr>
        <w:t>“</w:t>
      </w:r>
      <w:r w:rsidRPr="00506123">
        <w:rPr>
          <w:rFonts w:ascii="Cambria" w:eastAsia="Batang" w:hAnsi="Cambria"/>
          <w:sz w:val="28"/>
          <w:szCs w:val="28"/>
        </w:rPr>
        <w:t xml:space="preserve"> </w:t>
      </w:r>
    </w:p>
    <w:p w14:paraId="36EBA34A" w14:textId="3CFCBE15" w:rsidR="00D27B20" w:rsidRPr="00506123" w:rsidRDefault="00D27B20">
      <w:pPr>
        <w:rPr>
          <w:rFonts w:ascii="Cambria" w:eastAsia="Batang" w:hAnsi="Cambria"/>
          <w:sz w:val="28"/>
          <w:szCs w:val="28"/>
        </w:rPr>
      </w:pPr>
    </w:p>
    <w:p w14:paraId="4714F50F" w14:textId="031532A5" w:rsidR="00D92B17" w:rsidRDefault="00EF761E">
      <w:pPr>
        <w:rPr>
          <w:rFonts w:ascii="Cambria" w:eastAsia="Batang" w:hAnsi="Cambria"/>
          <w:sz w:val="28"/>
          <w:szCs w:val="28"/>
        </w:rPr>
      </w:pPr>
      <w:r w:rsidRPr="00506123">
        <w:rPr>
          <w:rFonts w:ascii="Cambria" w:eastAsia="Batang" w:hAnsi="Cambria"/>
          <w:sz w:val="28"/>
          <w:szCs w:val="28"/>
        </w:rPr>
        <w:t xml:space="preserve">Третият клуб </w:t>
      </w:r>
      <w:r w:rsidR="0073014E" w:rsidRPr="00506123">
        <w:rPr>
          <w:rFonts w:ascii="Cambria" w:eastAsia="Batang" w:hAnsi="Cambria"/>
          <w:sz w:val="28"/>
          <w:szCs w:val="28"/>
        </w:rPr>
        <w:t>се трансформира в Модерни танци</w:t>
      </w:r>
      <w:r w:rsidR="00533265">
        <w:rPr>
          <w:rFonts w:ascii="Cambria" w:eastAsia="Batang" w:hAnsi="Cambria"/>
          <w:sz w:val="28"/>
          <w:szCs w:val="28"/>
        </w:rPr>
        <w:t>.</w:t>
      </w:r>
    </w:p>
    <w:p w14:paraId="4498FD6F" w14:textId="3C3F6DA1" w:rsidR="0076125A" w:rsidRDefault="0076125A">
      <w:pPr>
        <w:rPr>
          <w:rFonts w:ascii="Cambria" w:eastAsia="Batang" w:hAnsi="Cambria"/>
          <w:sz w:val="28"/>
          <w:szCs w:val="28"/>
        </w:rPr>
      </w:pPr>
    </w:p>
    <w:p w14:paraId="685D9F50" w14:textId="6AB5BA7E" w:rsidR="0076125A" w:rsidRDefault="0076125A">
      <w:pPr>
        <w:rPr>
          <w:rFonts w:ascii="Cambria" w:eastAsia="Batang" w:hAnsi="Cambria"/>
          <w:sz w:val="28"/>
          <w:szCs w:val="28"/>
        </w:rPr>
      </w:pPr>
    </w:p>
    <w:p w14:paraId="58C06C55" w14:textId="6908DCAE" w:rsidR="0076125A" w:rsidRDefault="0076125A">
      <w:pPr>
        <w:rPr>
          <w:rFonts w:ascii="Cambria" w:eastAsia="Batang" w:hAnsi="Cambria"/>
          <w:sz w:val="28"/>
          <w:szCs w:val="28"/>
        </w:rPr>
      </w:pPr>
    </w:p>
    <w:p w14:paraId="1406FD51" w14:textId="77777777" w:rsidR="0076125A" w:rsidRPr="00506123" w:rsidRDefault="0076125A">
      <w:pPr>
        <w:rPr>
          <w:rFonts w:ascii="Cambria" w:eastAsia="Batang" w:hAnsi="Cambria"/>
          <w:sz w:val="28"/>
          <w:szCs w:val="28"/>
          <w:lang w:val="en-US"/>
        </w:rPr>
      </w:pPr>
    </w:p>
    <w:p w14:paraId="69628ABC" w14:textId="4E22E480" w:rsidR="00816823" w:rsidRPr="00A27C89" w:rsidRDefault="00E4385A" w:rsidP="00C12F2C">
      <w:pPr>
        <w:widowControl w:val="0"/>
        <w:jc w:val="both"/>
        <w:rPr>
          <w:rFonts w:ascii="Cambria" w:eastAsia="Batang" w:hAnsi="Cambria"/>
          <w:sz w:val="28"/>
          <w:szCs w:val="28"/>
          <w:lang w:val="en-US"/>
        </w:rPr>
      </w:pPr>
      <w:r>
        <w:rPr>
          <w:rFonts w:ascii="Cambria" w:eastAsia="Batang" w:hAnsi="Cambria"/>
          <w:sz w:val="28"/>
          <w:szCs w:val="28"/>
        </w:rPr>
        <w:t xml:space="preserve">С </w:t>
      </w:r>
      <w:r w:rsidR="00420E51">
        <w:rPr>
          <w:rFonts w:ascii="Cambria" w:eastAsia="Batang" w:hAnsi="Cambria"/>
          <w:sz w:val="28"/>
          <w:szCs w:val="28"/>
        </w:rPr>
        <w:t xml:space="preserve">ДЕЦАТА </w:t>
      </w:r>
      <w:r w:rsidR="00533265">
        <w:rPr>
          <w:rFonts w:ascii="Cambria" w:eastAsia="Batang" w:hAnsi="Cambria"/>
          <w:sz w:val="28"/>
          <w:szCs w:val="28"/>
        </w:rPr>
        <w:t xml:space="preserve">СЕ РАБОТИ </w:t>
      </w:r>
      <w:r w:rsidR="003B3A59">
        <w:rPr>
          <w:rFonts w:ascii="Cambria" w:eastAsia="Batang" w:hAnsi="Cambria"/>
          <w:sz w:val="28"/>
          <w:szCs w:val="28"/>
        </w:rPr>
        <w:t xml:space="preserve">В СЛЕДНИТЕ </w:t>
      </w:r>
      <w:r w:rsidR="00A216A2">
        <w:rPr>
          <w:rFonts w:ascii="Cambria" w:eastAsia="Batang" w:hAnsi="Cambria"/>
          <w:sz w:val="28"/>
          <w:szCs w:val="28"/>
        </w:rPr>
        <w:t xml:space="preserve">ЗАНИМАНИЯ </w:t>
      </w:r>
      <w:r w:rsidR="00A27C89">
        <w:rPr>
          <w:rFonts w:ascii="Cambria" w:eastAsia="Batang" w:hAnsi="Cambria"/>
          <w:sz w:val="28"/>
          <w:szCs w:val="28"/>
          <w:lang w:val="en-US"/>
        </w:rPr>
        <w:t>:</w:t>
      </w:r>
    </w:p>
    <w:p w14:paraId="79351791" w14:textId="77777777" w:rsidR="008118A5" w:rsidRPr="00506123" w:rsidRDefault="008118A5" w:rsidP="008118A5">
      <w:pPr>
        <w:rPr>
          <w:rFonts w:ascii="Cambria" w:eastAsia="Batang" w:hAnsi="Cambria"/>
          <w:color w:val="000000"/>
          <w:sz w:val="28"/>
          <w:szCs w:val="28"/>
        </w:rPr>
      </w:pPr>
    </w:p>
    <w:p w14:paraId="04D61ECC" w14:textId="2BDA4161" w:rsidR="008118A5" w:rsidRPr="00506123" w:rsidRDefault="005C6A23" w:rsidP="005C6A23">
      <w:pPr>
        <w:rPr>
          <w:rFonts w:ascii="Cambria" w:eastAsia="Batang" w:hAnsi="Cambria"/>
          <w:color w:val="000000"/>
          <w:sz w:val="28"/>
          <w:szCs w:val="28"/>
        </w:rPr>
      </w:pPr>
      <w:r w:rsidRPr="00506123">
        <w:rPr>
          <w:rFonts w:ascii="Cambria" w:eastAsia="Batang" w:hAnsi="Cambria"/>
          <w:color w:val="000000"/>
          <w:sz w:val="28"/>
          <w:szCs w:val="28"/>
        </w:rPr>
        <w:t>„МЛАД ХУДОЖНИК”, „РОДОПСКИ МОХАБЕТИ", „УЛОВИ МИГА” , РЕПОРТЕР” „ПРИЯТЕЛСКА ПОЩА”</w:t>
      </w:r>
      <w:r w:rsidR="00EC77DE" w:rsidRPr="00506123">
        <w:rPr>
          <w:rFonts w:ascii="Cambria" w:eastAsia="Batang" w:hAnsi="Cambria"/>
          <w:color w:val="000000"/>
          <w:sz w:val="28"/>
          <w:szCs w:val="28"/>
        </w:rPr>
        <w:t>„КРАЕЗНАНИЕ”</w:t>
      </w:r>
    </w:p>
    <w:p w14:paraId="25683B2C" w14:textId="77777777" w:rsidR="008118A5" w:rsidRPr="00506123" w:rsidRDefault="008118A5" w:rsidP="008118A5">
      <w:pPr>
        <w:rPr>
          <w:rFonts w:ascii="Cambria" w:eastAsia="Batang" w:hAnsi="Cambria"/>
          <w:color w:val="000000"/>
          <w:sz w:val="28"/>
          <w:szCs w:val="28"/>
        </w:rPr>
      </w:pPr>
    </w:p>
    <w:p w14:paraId="2AB2D044" w14:textId="3E4A53E9" w:rsidR="00A528E8" w:rsidRPr="00506123" w:rsidRDefault="004D7C4E" w:rsidP="002163FE">
      <w:pPr>
        <w:pStyle w:val="3"/>
        <w:rPr>
          <w:rFonts w:ascii="Cambria" w:eastAsia="Batang" w:hAnsi="Cambria" w:cs="Times New Roman"/>
          <w:b w:val="0"/>
          <w:color w:val="auto"/>
          <w:sz w:val="28"/>
          <w:szCs w:val="28"/>
        </w:rPr>
      </w:pPr>
      <w:r w:rsidRPr="00506123">
        <w:rPr>
          <w:rFonts w:ascii="Cambria" w:eastAsia="Batang" w:hAnsi="Cambria"/>
          <w:b w:val="0"/>
          <w:color w:val="auto"/>
          <w:sz w:val="28"/>
          <w:szCs w:val="28"/>
        </w:rPr>
        <w:t xml:space="preserve">   </w:t>
      </w:r>
      <w:r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П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рез </w:t>
      </w:r>
      <w:r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</w:t>
      </w:r>
      <w:r w:rsidR="00343C33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20</w:t>
      </w:r>
      <w:r w:rsidR="0074308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2</w:t>
      </w:r>
      <w:r w:rsidR="00EC77DE" w:rsidRPr="00506123"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  <w:t>1</w:t>
      </w:r>
      <w:r w:rsidR="00A5464E" w:rsidRPr="00506123"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  <w:t xml:space="preserve"> 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>год.</w:t>
      </w:r>
      <w:r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организирахме 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 участия</w:t>
      </w:r>
      <w:r w:rsidR="00C12F2C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в празници, фестивали</w:t>
      </w:r>
      <w:r w:rsidR="00C265AB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, </w:t>
      </w:r>
      <w:r w:rsidR="00C12F2C" w:rsidRPr="00506123">
        <w:rPr>
          <w:rFonts w:ascii="Cambria" w:eastAsia="Batang" w:hAnsi="Cambria" w:cs="Times New Roman"/>
          <w:b w:val="0"/>
          <w:color w:val="auto"/>
          <w:sz w:val="28"/>
          <w:szCs w:val="28"/>
        </w:rPr>
        <w:t xml:space="preserve"> граждански инициативи, спортни занимания</w:t>
      </w:r>
      <w:r w:rsidR="008118A5" w:rsidRPr="00506123">
        <w:rPr>
          <w:rFonts w:ascii="Cambria" w:eastAsia="Batang" w:hAnsi="Cambria" w:cs="Times New Roman"/>
          <w:b w:val="0"/>
          <w:color w:val="auto"/>
          <w:sz w:val="28"/>
          <w:szCs w:val="28"/>
          <w:lang w:val="en-US"/>
        </w:rPr>
        <w:t>:</w:t>
      </w:r>
    </w:p>
    <w:p w14:paraId="0E3436F8" w14:textId="3C727953" w:rsidR="00484613" w:rsidRPr="00A27C89" w:rsidRDefault="00484613" w:rsidP="00A27C89">
      <w:pPr>
        <w:pStyle w:val="a3"/>
        <w:numPr>
          <w:ilvl w:val="0"/>
          <w:numId w:val="13"/>
        </w:numPr>
        <w:ind w:left="1134" w:hanging="425"/>
        <w:rPr>
          <w:rFonts w:ascii="Cambria" w:hAnsi="Cambria" w:cs="Segoe UI"/>
          <w:color w:val="050505"/>
          <w:sz w:val="28"/>
          <w:szCs w:val="28"/>
          <w:shd w:val="clear" w:color="auto" w:fill="FFFFFF"/>
        </w:rPr>
      </w:pPr>
      <w:r w:rsidRPr="00A27C89">
        <w:rPr>
          <w:rFonts w:ascii="Cambria" w:hAnsi="Cambria" w:cs="Segoe UI"/>
          <w:color w:val="050505"/>
          <w:sz w:val="28"/>
          <w:szCs w:val="28"/>
          <w:shd w:val="clear" w:color="auto" w:fill="FFFFFF"/>
        </w:rPr>
        <w:t>УЧАСТИЕ НА  ДЕЙЦИ ОТ КЛУБ „ МЛАД ХУДОЖНИК” В ОНЛАЙН КОНКУРСА „ЛЯТО НА МАРС”</w:t>
      </w:r>
    </w:p>
    <w:p w14:paraId="5B9A0652" w14:textId="1D7C7C56" w:rsidR="00484613" w:rsidRPr="00506123" w:rsidRDefault="005D6372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mbria" w:eastAsia="Batang" w:hAnsi="Cambria"/>
          <w:sz w:val="28"/>
          <w:szCs w:val="28"/>
        </w:rPr>
      </w:pPr>
      <w:r w:rsidRPr="00506123">
        <w:rPr>
          <w:rFonts w:ascii="Cambria" w:hAnsi="Cambria" w:cs="Segoe UI"/>
          <w:color w:val="050505"/>
          <w:sz w:val="28"/>
          <w:szCs w:val="28"/>
          <w:shd w:val="clear" w:color="auto" w:fill="FFFFFF"/>
        </w:rPr>
        <w:t>УЧАСТИЕ НА ФОТОГРАФИ ОТ КРЪЖОК „УЛОВИ МИГА” ВЪВ НАЦИОНАЛНИЯ КОНКУРС „ЕКОСИСТЕМИТЕ И ТЯХНОТО ЗНАЧЕНИЕ ЗА НАС „ , ОРГАНИЗИРАН ОТ РИОСВ- ВРАЦА ВЪВ ВРЪЗКА С ОТБЕЛЯЗВАНЕТО НА СВЕТОВНИЯ ДЕН НА ОКОЛНАТА СРЕДА – 5 ЮНИ</w:t>
      </w:r>
    </w:p>
    <w:p w14:paraId="3B5E3B8B" w14:textId="282A0931" w:rsidR="00DA2F6B" w:rsidRPr="00506123" w:rsidRDefault="00DA2F6B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mbria" w:eastAsia="Batang" w:hAnsi="Cambria"/>
          <w:sz w:val="28"/>
          <w:szCs w:val="28"/>
        </w:rPr>
      </w:pPr>
      <w:r w:rsidRPr="00506123">
        <w:rPr>
          <w:rFonts w:ascii="Cambria" w:hAnsi="Cambria"/>
          <w:sz w:val="28"/>
          <w:szCs w:val="28"/>
        </w:rPr>
        <w:t xml:space="preserve">УЧАСТИЕ НА ТАНЦОВ КЛУБ „ РИПНИ, КАЛИНКЕ” ВЪВ  ФЕСТИВАЛА  „ХАЙДУШКА СОФРА” В ГР. ХАСКОВО  </w:t>
      </w:r>
    </w:p>
    <w:p w14:paraId="52D3F1F9" w14:textId="77777777" w:rsidR="00BB6C30" w:rsidRPr="00506123" w:rsidRDefault="00BB6C30" w:rsidP="008022C5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="Cambria" w:eastAsia="Batang" w:hAnsi="Cambria"/>
          <w:sz w:val="28"/>
          <w:szCs w:val="28"/>
        </w:rPr>
      </w:pPr>
    </w:p>
    <w:p w14:paraId="7E182A94" w14:textId="0EC501E6" w:rsidR="00484613" w:rsidRPr="00506123" w:rsidRDefault="00BB6C30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mbria" w:eastAsia="Batang" w:hAnsi="Cambria"/>
          <w:sz w:val="28"/>
          <w:szCs w:val="28"/>
        </w:rPr>
      </w:pPr>
      <w:r w:rsidRPr="00506123">
        <w:rPr>
          <w:rFonts w:ascii="Cambria" w:hAnsi="Cambria"/>
          <w:sz w:val="28"/>
          <w:szCs w:val="28"/>
        </w:rPr>
        <w:t>УЧАСТИЕ НА ЧИТАЛИЩЕТО В ПРАЗНИЧНАТА ПРОГРАМА НА ОБЩИНА РУДОЗЕМ ПО СЛУЧАЙ ПРАЗНИКА НА ГРАДА</w:t>
      </w:r>
    </w:p>
    <w:p w14:paraId="36E68602" w14:textId="5B7ED721" w:rsidR="00000528" w:rsidRPr="00506123" w:rsidRDefault="00000528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mbria" w:eastAsia="Batang" w:hAnsi="Cambria"/>
          <w:sz w:val="28"/>
          <w:szCs w:val="28"/>
        </w:rPr>
      </w:pPr>
      <w:r w:rsidRPr="00506123">
        <w:rPr>
          <w:rFonts w:ascii="Cambria" w:hAnsi="Cambria"/>
          <w:sz w:val="28"/>
          <w:szCs w:val="28"/>
        </w:rPr>
        <w:t>УЧАСТИЕ НА ТАНЦОВ КЛУБ „ РИПНИ, КАЛИНКЕ” В МЕЖДУНАРОДНИЯ ФЕСТИВАЛ „ЧЕРНОМОРСКИ ВЕЧЕРИ” В  КК ЗЛАТНИ ПЯСЪЦИ, ВАРНА</w:t>
      </w:r>
    </w:p>
    <w:p w14:paraId="0CF968EB" w14:textId="760CAF6A" w:rsidR="005547EC" w:rsidRPr="00506123" w:rsidRDefault="005547EC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mbria" w:eastAsia="Batang" w:hAnsi="Cambria"/>
          <w:sz w:val="28"/>
          <w:szCs w:val="28"/>
        </w:rPr>
      </w:pPr>
      <w:r w:rsidRPr="00506123">
        <w:rPr>
          <w:rFonts w:ascii="Cambria" w:hAnsi="Cambria"/>
          <w:sz w:val="28"/>
          <w:szCs w:val="28"/>
        </w:rPr>
        <w:t>УЧАСТИЕ В ХIХ НАЦИОНАЛЕН ОНЛАЙН СЪБОР ЗА АВТЕНТИЧЕН ФОЛКЛОР ” ОТ ИЗВОРА” 2021  С. ТРУД</w:t>
      </w:r>
    </w:p>
    <w:p w14:paraId="3B34B5B2" w14:textId="77777777" w:rsidR="000B0D3F" w:rsidRPr="00506123" w:rsidRDefault="000B0D3F" w:rsidP="000B0D3F">
      <w:pPr>
        <w:pStyle w:val="a3"/>
        <w:numPr>
          <w:ilvl w:val="0"/>
          <w:numId w:val="10"/>
        </w:numPr>
        <w:rPr>
          <w:rFonts w:ascii="Cambria" w:hAnsi="Cambria" w:cs="Segoe UI"/>
          <w:sz w:val="28"/>
          <w:szCs w:val="28"/>
          <w:shd w:val="clear" w:color="auto" w:fill="FFFFFF"/>
        </w:rPr>
      </w:pPr>
      <w:r w:rsidRPr="00506123">
        <w:rPr>
          <w:rFonts w:ascii="Cambria" w:hAnsi="Cambria" w:cs="Tahoma"/>
          <w:sz w:val="28"/>
          <w:szCs w:val="28"/>
        </w:rPr>
        <w:t>УЧАСТИЕ В КОНКУРСА  </w:t>
      </w:r>
      <w:r w:rsidRPr="00506123">
        <w:rPr>
          <w:rFonts w:ascii="Cambria" w:hAnsi="Cambria" w:cs="Arial"/>
          <w:sz w:val="28"/>
          <w:szCs w:val="28"/>
          <w:shd w:val="clear" w:color="auto" w:fill="FFFFFF"/>
        </w:rPr>
        <w:t xml:space="preserve"> „АЗ РАСТА ПАТРИОТ“</w:t>
      </w:r>
    </w:p>
    <w:p w14:paraId="24E9DFA0" w14:textId="77777777" w:rsidR="000B0D3F" w:rsidRPr="00506123" w:rsidRDefault="000B0D3F" w:rsidP="004173C3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="Cambria" w:eastAsia="Batang" w:hAnsi="Cambria"/>
          <w:sz w:val="28"/>
          <w:szCs w:val="28"/>
        </w:rPr>
      </w:pPr>
    </w:p>
    <w:p w14:paraId="2F5E3C42" w14:textId="328A7087" w:rsidR="00343C33" w:rsidRPr="00BD00B7" w:rsidRDefault="00C12F2C" w:rsidP="006846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mbria" w:eastAsia="Batang" w:hAnsi="Cambria"/>
          <w:sz w:val="28"/>
          <w:szCs w:val="28"/>
        </w:rPr>
      </w:pPr>
      <w:r w:rsidRPr="00BD00B7">
        <w:rPr>
          <w:rFonts w:ascii="Cambria" w:eastAsia="Batang" w:hAnsi="Cambria"/>
          <w:sz w:val="28"/>
          <w:szCs w:val="28"/>
        </w:rPr>
        <w:t>О</w:t>
      </w:r>
      <w:r w:rsidR="005066F6" w:rsidRPr="00BD00B7">
        <w:rPr>
          <w:rFonts w:ascii="Cambria" w:eastAsia="Batang" w:hAnsi="Cambria"/>
          <w:sz w:val="28"/>
          <w:szCs w:val="28"/>
        </w:rPr>
        <w:t xml:space="preserve">РГАНИЗИРАНЕ </w:t>
      </w:r>
      <w:r w:rsidR="00294161" w:rsidRPr="00BD00B7">
        <w:rPr>
          <w:rFonts w:ascii="Cambria" w:eastAsia="Batang" w:hAnsi="Cambria"/>
          <w:sz w:val="28"/>
          <w:szCs w:val="28"/>
        </w:rPr>
        <w:t xml:space="preserve">СЪВМЕСТНИ ИНИЦИАТИВИ С НЧ </w:t>
      </w:r>
      <w:r w:rsidR="00BD00B7">
        <w:rPr>
          <w:rFonts w:ascii="Cambria" w:eastAsia="Batang" w:hAnsi="Cambria"/>
          <w:sz w:val="28"/>
          <w:szCs w:val="28"/>
          <w:lang w:val="en-US"/>
        </w:rPr>
        <w:t>“</w:t>
      </w:r>
      <w:r w:rsidR="00294161" w:rsidRPr="00BD00B7">
        <w:rPr>
          <w:rFonts w:ascii="Cambria" w:eastAsia="Batang" w:hAnsi="Cambria"/>
          <w:sz w:val="28"/>
          <w:szCs w:val="28"/>
        </w:rPr>
        <w:t>НАПРЕДЪК -2006</w:t>
      </w:r>
      <w:r w:rsidR="00BD00B7">
        <w:rPr>
          <w:rFonts w:ascii="Cambria" w:eastAsia="Batang" w:hAnsi="Cambria"/>
          <w:sz w:val="28"/>
          <w:szCs w:val="28"/>
          <w:lang w:val="en-US"/>
        </w:rPr>
        <w:t>”</w:t>
      </w:r>
      <w:r w:rsidR="00294161" w:rsidRPr="00BD00B7">
        <w:rPr>
          <w:rFonts w:ascii="Cambria" w:eastAsia="Batang" w:hAnsi="Cambria"/>
          <w:sz w:val="28"/>
          <w:szCs w:val="28"/>
        </w:rPr>
        <w:t xml:space="preserve"> </w:t>
      </w:r>
      <w:r w:rsidR="00BD00B7" w:rsidRPr="00BD00B7">
        <w:rPr>
          <w:rFonts w:ascii="Cambria" w:eastAsia="Batang" w:hAnsi="Cambria"/>
          <w:sz w:val="28"/>
          <w:szCs w:val="28"/>
        </w:rPr>
        <w:t xml:space="preserve">-ПОХОДИ ЗА ЗДРАВЕ </w:t>
      </w:r>
    </w:p>
    <w:p w14:paraId="7AE047C8" w14:textId="18BEFC14" w:rsidR="00521710" w:rsidRPr="00506123" w:rsidRDefault="00521710" w:rsidP="008022C5">
      <w:pPr>
        <w:pStyle w:val="a3"/>
        <w:ind w:left="1080"/>
        <w:rPr>
          <w:rFonts w:ascii="Cambria" w:eastAsia="Batang" w:hAnsi="Cambria"/>
          <w:sz w:val="28"/>
          <w:szCs w:val="28"/>
        </w:rPr>
      </w:pPr>
    </w:p>
    <w:sectPr w:rsidR="00521710" w:rsidRPr="00506123" w:rsidSect="00BC548D">
      <w:pgSz w:w="11906" w:h="16838"/>
      <w:pgMar w:top="1417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CB5"/>
      </v:shape>
    </w:pict>
  </w:numPicBullet>
  <w:abstractNum w:abstractNumId="0" w15:restartNumberingAfterBreak="0">
    <w:nsid w:val="065D5B51"/>
    <w:multiLevelType w:val="hybridMultilevel"/>
    <w:tmpl w:val="FA30C8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7D2"/>
    <w:multiLevelType w:val="hybridMultilevel"/>
    <w:tmpl w:val="F8FA1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0B1B"/>
    <w:multiLevelType w:val="hybridMultilevel"/>
    <w:tmpl w:val="6884E7D0"/>
    <w:lvl w:ilvl="0" w:tplc="0402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E50265"/>
    <w:multiLevelType w:val="hybridMultilevel"/>
    <w:tmpl w:val="16A874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B2B"/>
    <w:multiLevelType w:val="hybridMultilevel"/>
    <w:tmpl w:val="A16659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5B6"/>
    <w:multiLevelType w:val="hybridMultilevel"/>
    <w:tmpl w:val="B7D29278"/>
    <w:lvl w:ilvl="0" w:tplc="0402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B944259"/>
    <w:multiLevelType w:val="hybridMultilevel"/>
    <w:tmpl w:val="2244D614"/>
    <w:lvl w:ilvl="0" w:tplc="040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C744258"/>
    <w:multiLevelType w:val="hybridMultilevel"/>
    <w:tmpl w:val="BCE635DE"/>
    <w:lvl w:ilvl="0" w:tplc="0402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4050394"/>
    <w:multiLevelType w:val="hybridMultilevel"/>
    <w:tmpl w:val="02DCF17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44446"/>
    <w:multiLevelType w:val="hybridMultilevel"/>
    <w:tmpl w:val="F800B0D2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784877"/>
    <w:multiLevelType w:val="hybridMultilevel"/>
    <w:tmpl w:val="93E894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64AC1"/>
    <w:multiLevelType w:val="hybridMultilevel"/>
    <w:tmpl w:val="09E4CE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43A56"/>
    <w:multiLevelType w:val="hybridMultilevel"/>
    <w:tmpl w:val="4C28EB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E0D92"/>
    <w:multiLevelType w:val="hybridMultilevel"/>
    <w:tmpl w:val="3ABE1B14"/>
    <w:lvl w:ilvl="0" w:tplc="D35044F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F595C"/>
    <w:multiLevelType w:val="hybridMultilevel"/>
    <w:tmpl w:val="DEC009B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834717"/>
    <w:multiLevelType w:val="hybridMultilevel"/>
    <w:tmpl w:val="DEE82A0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31E"/>
    <w:multiLevelType w:val="hybridMultilevel"/>
    <w:tmpl w:val="370ADD64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2F7D99"/>
    <w:multiLevelType w:val="hybridMultilevel"/>
    <w:tmpl w:val="CC8CD0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7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  <w:num w:numId="16">
    <w:abstractNumId w:val="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8D"/>
    <w:rsid w:val="00000528"/>
    <w:rsid w:val="000346D2"/>
    <w:rsid w:val="0009299E"/>
    <w:rsid w:val="00092E0A"/>
    <w:rsid w:val="000B0D3F"/>
    <w:rsid w:val="000E16BF"/>
    <w:rsid w:val="00153243"/>
    <w:rsid w:val="001B7EBC"/>
    <w:rsid w:val="001E69AB"/>
    <w:rsid w:val="002163FE"/>
    <w:rsid w:val="00280F59"/>
    <w:rsid w:val="00294161"/>
    <w:rsid w:val="00304F32"/>
    <w:rsid w:val="00330B9C"/>
    <w:rsid w:val="00343C33"/>
    <w:rsid w:val="003B3A59"/>
    <w:rsid w:val="003E06E4"/>
    <w:rsid w:val="004173C3"/>
    <w:rsid w:val="00420E51"/>
    <w:rsid w:val="004524A5"/>
    <w:rsid w:val="004718E1"/>
    <w:rsid w:val="00484613"/>
    <w:rsid w:val="004D7C4E"/>
    <w:rsid w:val="00506123"/>
    <w:rsid w:val="005066F6"/>
    <w:rsid w:val="00521710"/>
    <w:rsid w:val="00533265"/>
    <w:rsid w:val="005547EC"/>
    <w:rsid w:val="005C6A23"/>
    <w:rsid w:val="005D6372"/>
    <w:rsid w:val="006349D3"/>
    <w:rsid w:val="00671176"/>
    <w:rsid w:val="00684659"/>
    <w:rsid w:val="006E0313"/>
    <w:rsid w:val="00721FD6"/>
    <w:rsid w:val="0073014E"/>
    <w:rsid w:val="0074308B"/>
    <w:rsid w:val="00745696"/>
    <w:rsid w:val="0076125A"/>
    <w:rsid w:val="008022C5"/>
    <w:rsid w:val="008118A5"/>
    <w:rsid w:val="00816823"/>
    <w:rsid w:val="00833931"/>
    <w:rsid w:val="008450EF"/>
    <w:rsid w:val="00852964"/>
    <w:rsid w:val="00854A61"/>
    <w:rsid w:val="0086194A"/>
    <w:rsid w:val="008E3E57"/>
    <w:rsid w:val="0098528B"/>
    <w:rsid w:val="00A216A2"/>
    <w:rsid w:val="00A27C89"/>
    <w:rsid w:val="00A47694"/>
    <w:rsid w:val="00A528E8"/>
    <w:rsid w:val="00A5464E"/>
    <w:rsid w:val="00AB2100"/>
    <w:rsid w:val="00B0630B"/>
    <w:rsid w:val="00B659BC"/>
    <w:rsid w:val="00BB6C30"/>
    <w:rsid w:val="00BC548D"/>
    <w:rsid w:val="00BD00B7"/>
    <w:rsid w:val="00BF0108"/>
    <w:rsid w:val="00C12F2C"/>
    <w:rsid w:val="00C265AB"/>
    <w:rsid w:val="00C46460"/>
    <w:rsid w:val="00CC21AC"/>
    <w:rsid w:val="00CD54FB"/>
    <w:rsid w:val="00CE6155"/>
    <w:rsid w:val="00CF7B69"/>
    <w:rsid w:val="00D158CE"/>
    <w:rsid w:val="00D27B20"/>
    <w:rsid w:val="00D53858"/>
    <w:rsid w:val="00D92B17"/>
    <w:rsid w:val="00DA2F6B"/>
    <w:rsid w:val="00DD3006"/>
    <w:rsid w:val="00E3086B"/>
    <w:rsid w:val="00E4385A"/>
    <w:rsid w:val="00E44CCE"/>
    <w:rsid w:val="00EC77DE"/>
    <w:rsid w:val="00EF761E"/>
    <w:rsid w:val="00F1624F"/>
    <w:rsid w:val="00F91A92"/>
    <w:rsid w:val="00FB30A6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EAFA"/>
  <w15:docId w15:val="{89E9FC7E-C2CD-420B-8D54-E6134D74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C54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12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548D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C12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C2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Захра Н. Керозова</cp:lastModifiedBy>
  <cp:revision>52</cp:revision>
  <dcterms:created xsi:type="dcterms:W3CDTF">2022-03-23T17:55:00Z</dcterms:created>
  <dcterms:modified xsi:type="dcterms:W3CDTF">2022-03-23T20:28:00Z</dcterms:modified>
</cp:coreProperties>
</file>